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Lentz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11920 ALTERRA PARKWAY, DL 11 / SUITE 100, 8TH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Commerce.com,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1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486,985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Chuck Cassidy,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Lentz, Daniel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1372" TargetMode="External"/><Relationship Id="rId14" Type="http://schemas.openxmlformats.org/officeDocument/2006/relationships/hyperlink" Target="http://www.sec.gov/cgi-bin/browse-edgar?action=getcompany&amp;CIK=0001626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2026-05-26T15:49:04Z</dcterms:created>
  <dcterms:modified xsi:type="dcterms:W3CDTF">2026-05-26T15:49:04Z</dcterms:modified>
</cp:coreProperties>
</file>